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617F9" w14:textId="565412C5" w:rsidR="00743435" w:rsidRPr="006C2C9C" w:rsidRDefault="00844FA4" w:rsidP="00BD7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4FA4">
        <w:rPr>
          <w:rFonts w:ascii="Times New Roman" w:hAnsi="Times New Roman"/>
          <w:b/>
          <w:sz w:val="24"/>
          <w:szCs w:val="24"/>
          <w:lang w:val="kk-KZ"/>
        </w:rPr>
        <w:t xml:space="preserve">D067 Журналистика және репортерлық іс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білім беру бағдарламаларының топтары бойынша эссе тақырыптары </w:t>
      </w:r>
    </w:p>
    <w:p w14:paraId="6642AF07" w14:textId="77777777" w:rsidR="00F4168A" w:rsidRPr="006C2C9C" w:rsidRDefault="00F4168A" w:rsidP="00F4168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9072"/>
      </w:tblGrid>
      <w:tr w:rsidR="00BD7032" w:rsidRPr="006C2C9C" w14:paraId="5141E2B3" w14:textId="77777777" w:rsidTr="00BD7032">
        <w:tc>
          <w:tcPr>
            <w:tcW w:w="534" w:type="dxa"/>
          </w:tcPr>
          <w:p w14:paraId="27419E40" w14:textId="77777777" w:rsidR="00BD7032" w:rsidRPr="006C2C9C" w:rsidRDefault="00BD7032" w:rsidP="00F41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072" w:type="dxa"/>
          </w:tcPr>
          <w:p w14:paraId="684BB706" w14:textId="67DD9FB5" w:rsidR="00BD7032" w:rsidRPr="006C2C9C" w:rsidRDefault="00BD7032" w:rsidP="00FB2F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C2C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Эссе тақырыбы</w:t>
            </w:r>
          </w:p>
        </w:tc>
      </w:tr>
      <w:tr w:rsidR="00BD7032" w:rsidRPr="006C2C9C" w14:paraId="364BC381" w14:textId="77777777" w:rsidTr="00BD7032">
        <w:tc>
          <w:tcPr>
            <w:tcW w:w="534" w:type="dxa"/>
          </w:tcPr>
          <w:p w14:paraId="67A2CECF" w14:textId="77777777" w:rsidR="00BD7032" w:rsidRPr="007269CB" w:rsidRDefault="00BD7032" w:rsidP="003B7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14:paraId="6BE4B69C" w14:textId="77777777" w:rsidR="00BD7032" w:rsidRPr="006C2C9C" w:rsidRDefault="00BD7032" w:rsidP="00EC71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Медианың қоғамдық пікір мен санаға әсері</w:t>
            </w:r>
          </w:p>
        </w:tc>
      </w:tr>
      <w:tr w:rsidR="00BD7032" w:rsidRPr="006C2C9C" w14:paraId="2DC770D6" w14:textId="77777777" w:rsidTr="00BD7032">
        <w:tc>
          <w:tcPr>
            <w:tcW w:w="534" w:type="dxa"/>
          </w:tcPr>
          <w:p w14:paraId="139808ED" w14:textId="77777777" w:rsidR="00BD7032" w:rsidRPr="007269CB" w:rsidRDefault="00BD7032" w:rsidP="003B7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14:paraId="4A9B3680" w14:textId="77777777" w:rsidR="00BD7032" w:rsidRPr="006C2C9C" w:rsidRDefault="00BD7032" w:rsidP="00EC71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Ақпараттық соғыс - қазіргі заманныңақиқаты: Қазақстан басты назарда</w:t>
            </w:r>
          </w:p>
        </w:tc>
      </w:tr>
      <w:tr w:rsidR="00BD7032" w:rsidRPr="006C2C9C" w14:paraId="28CD3CDE" w14:textId="77777777" w:rsidTr="00BD7032">
        <w:tc>
          <w:tcPr>
            <w:tcW w:w="534" w:type="dxa"/>
          </w:tcPr>
          <w:p w14:paraId="57408F84" w14:textId="77777777" w:rsidR="00BD7032" w:rsidRPr="007269CB" w:rsidRDefault="00BD7032" w:rsidP="003B7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14:paraId="62CEA99F" w14:textId="77777777" w:rsidR="00BD7032" w:rsidRPr="006C2C9C" w:rsidRDefault="00BD7032" w:rsidP="00EC71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Мемлекеттік ақпараттық тапсырыс: бұқаралық ақпарат құралдарына пайдасы немесе зияны? </w:t>
            </w:r>
          </w:p>
        </w:tc>
      </w:tr>
      <w:tr w:rsidR="00BD7032" w:rsidRPr="006C2C9C" w14:paraId="64E42B02" w14:textId="77777777" w:rsidTr="00BD7032">
        <w:tc>
          <w:tcPr>
            <w:tcW w:w="534" w:type="dxa"/>
          </w:tcPr>
          <w:p w14:paraId="64A4D3EF" w14:textId="77777777" w:rsidR="00BD7032" w:rsidRPr="007269CB" w:rsidRDefault="00BD7032" w:rsidP="003B7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14:paraId="22635603" w14:textId="77777777" w:rsidR="00BD7032" w:rsidRPr="006C2C9C" w:rsidRDefault="00BD7032" w:rsidP="00EC71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Сізге және сіздің дүниетанымыңызға әсереткен адам  туралы</w:t>
            </w:r>
          </w:p>
        </w:tc>
      </w:tr>
      <w:tr w:rsidR="00BD7032" w:rsidRPr="006C2C9C" w14:paraId="5A8EA09D" w14:textId="77777777" w:rsidTr="00BD7032">
        <w:tc>
          <w:tcPr>
            <w:tcW w:w="534" w:type="dxa"/>
          </w:tcPr>
          <w:p w14:paraId="2052CFAF" w14:textId="77777777" w:rsidR="00BD7032" w:rsidRPr="007269CB" w:rsidRDefault="00BD7032" w:rsidP="003B7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14:paraId="01E5AACF" w14:textId="4960C7E5" w:rsidR="00BD7032" w:rsidRPr="006C2C9C" w:rsidRDefault="00BD7032" w:rsidP="0048746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«Бұқаралық ақпарат құралдары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уралы» ҚР заңы қоғамдық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қатынастарды реттеуші ретінде</w:t>
            </w:r>
          </w:p>
        </w:tc>
      </w:tr>
      <w:tr w:rsidR="00BD7032" w:rsidRPr="006C2C9C" w14:paraId="6C3EE6E7" w14:textId="77777777" w:rsidTr="00BD7032">
        <w:tc>
          <w:tcPr>
            <w:tcW w:w="534" w:type="dxa"/>
          </w:tcPr>
          <w:p w14:paraId="2CB48F43" w14:textId="77777777" w:rsidR="00BD7032" w:rsidRPr="007269CB" w:rsidRDefault="00BD7032" w:rsidP="003B7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14:paraId="25E8CA38" w14:textId="77777777" w:rsidR="00BD7032" w:rsidRPr="006C2C9C" w:rsidRDefault="00BD7032" w:rsidP="0048746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Медиа саласындағы өшпенділік тілі: қоғамның әлеуметтік жағдайына әсері</w:t>
            </w:r>
          </w:p>
        </w:tc>
      </w:tr>
      <w:tr w:rsidR="00BD7032" w:rsidRPr="006C2C9C" w14:paraId="428BFAE8" w14:textId="77777777" w:rsidTr="00BD7032">
        <w:tc>
          <w:tcPr>
            <w:tcW w:w="534" w:type="dxa"/>
          </w:tcPr>
          <w:p w14:paraId="442D2C6C" w14:textId="77777777" w:rsidR="00BD7032" w:rsidRPr="007269CB" w:rsidRDefault="00BD7032" w:rsidP="003B7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14:paraId="140DF27F" w14:textId="77777777" w:rsidR="00BD7032" w:rsidRPr="006C2C9C" w:rsidRDefault="00BD7032" w:rsidP="0048746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Сөз бостандығының шегі бар ма? </w:t>
            </w:r>
          </w:p>
        </w:tc>
      </w:tr>
      <w:tr w:rsidR="00BD7032" w:rsidRPr="006C2C9C" w14:paraId="4B31C135" w14:textId="77777777" w:rsidTr="00BD7032">
        <w:tc>
          <w:tcPr>
            <w:tcW w:w="534" w:type="dxa"/>
          </w:tcPr>
          <w:p w14:paraId="0F257AC3" w14:textId="77777777" w:rsidR="00BD7032" w:rsidRPr="007269CB" w:rsidRDefault="00BD7032" w:rsidP="003B7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14:paraId="13622100" w14:textId="003F8DC8" w:rsidR="00BD7032" w:rsidRPr="006C2C9C" w:rsidRDefault="00BD7032" w:rsidP="00487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Қазақстандағы ақпараттық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қоғамның даму ерекшелігі. Айналаңыз</w:t>
            </w:r>
            <w:r w:rsidRPr="006C2C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ды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және журналистиканың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қалай әсерететінін</w:t>
            </w:r>
          </w:p>
          <w:p w14:paraId="3698C768" w14:textId="77777777" w:rsidR="00BD7032" w:rsidRPr="006C2C9C" w:rsidRDefault="00BD7032" w:rsidP="0048746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бақылауларыңызды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сипаттаңыз</w:t>
            </w:r>
            <w:r w:rsidRPr="006C2C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BD7032" w:rsidRPr="006C2C9C" w14:paraId="164F136D" w14:textId="77777777" w:rsidTr="00BD7032">
        <w:tc>
          <w:tcPr>
            <w:tcW w:w="534" w:type="dxa"/>
          </w:tcPr>
          <w:p w14:paraId="4ECDDC07" w14:textId="77777777" w:rsidR="00BD7032" w:rsidRPr="007269CB" w:rsidRDefault="00BD7032" w:rsidP="003B7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14:paraId="4A7EE736" w14:textId="77777777" w:rsidR="00BD7032" w:rsidRPr="006C2C9C" w:rsidRDefault="00BD7032" w:rsidP="0048746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Қоғамдық пікірді қалыптастырудың заманауи құралдары қандай? </w:t>
            </w:r>
          </w:p>
        </w:tc>
      </w:tr>
      <w:tr w:rsidR="00BD7032" w:rsidRPr="00E745D9" w14:paraId="29D4ACC8" w14:textId="77777777" w:rsidTr="00BD7032">
        <w:tc>
          <w:tcPr>
            <w:tcW w:w="534" w:type="dxa"/>
          </w:tcPr>
          <w:p w14:paraId="72A8FFE2" w14:textId="77777777" w:rsidR="00BD7032" w:rsidRPr="007269CB" w:rsidRDefault="00BD7032" w:rsidP="0074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14:paraId="586D6AC9" w14:textId="77777777" w:rsidR="00BD7032" w:rsidRPr="006C2C9C" w:rsidRDefault="00BD7032" w:rsidP="0048746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Сіз келген әлемді сипаттаңыз; мысалы, сіздің отбасыңыз, клубтар, мектеп, қауымдастық, қала немесе ауыл. Бұл әлем сіздің арманыңыз бен ұмтылыстарыңызға қалай әсер етті?</w:t>
            </w:r>
          </w:p>
        </w:tc>
      </w:tr>
      <w:tr w:rsidR="00BD7032" w:rsidRPr="00E745D9" w14:paraId="01D030CC" w14:textId="77777777" w:rsidTr="00BD7032">
        <w:tc>
          <w:tcPr>
            <w:tcW w:w="534" w:type="dxa"/>
          </w:tcPr>
          <w:p w14:paraId="19A03407" w14:textId="69EAAC0E" w:rsidR="00BD7032" w:rsidRPr="007269CB" w:rsidRDefault="00BD7032" w:rsidP="007434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072" w:type="dxa"/>
          </w:tcPr>
          <w:p w14:paraId="31F8B687" w14:textId="3B519B73" w:rsidR="00BD7032" w:rsidRPr="00BD7032" w:rsidRDefault="00BD7032" w:rsidP="00BD7032">
            <w:pPr>
              <w:rPr>
                <w:lang w:val="kk-KZ"/>
              </w:rPr>
            </w:pPr>
            <w:r w:rsidRPr="00E53A3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Жасанды интеллект және журналистика</w:t>
            </w:r>
          </w:p>
        </w:tc>
      </w:tr>
      <w:tr w:rsidR="00BD7032" w:rsidRPr="00E745D9" w14:paraId="01647091" w14:textId="77777777" w:rsidTr="00BD7032">
        <w:tc>
          <w:tcPr>
            <w:tcW w:w="534" w:type="dxa"/>
          </w:tcPr>
          <w:p w14:paraId="4D2CA233" w14:textId="6884AC36" w:rsidR="00BD7032" w:rsidRPr="007269CB" w:rsidRDefault="00BD7032" w:rsidP="007434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69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072" w:type="dxa"/>
          </w:tcPr>
          <w:p w14:paraId="44576627" w14:textId="1C5ACF8D" w:rsidR="00BD7032" w:rsidRPr="007269CB" w:rsidRDefault="00BD7032" w:rsidP="007269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3A3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 жылдан кейінгі журналистика  бейнесі</w:t>
            </w:r>
          </w:p>
        </w:tc>
      </w:tr>
      <w:tr w:rsidR="00967C48" w:rsidRPr="003B738D" w14:paraId="0602961A" w14:textId="77777777" w:rsidTr="00BD7032">
        <w:tc>
          <w:tcPr>
            <w:tcW w:w="534" w:type="dxa"/>
          </w:tcPr>
          <w:p w14:paraId="69F00EC0" w14:textId="71568FDC" w:rsidR="00967C48" w:rsidRPr="007269CB" w:rsidRDefault="00967C48" w:rsidP="007434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9072" w:type="dxa"/>
          </w:tcPr>
          <w:p w14:paraId="3972D92E" w14:textId="22306048" w:rsidR="00967C48" w:rsidRPr="00E53A34" w:rsidRDefault="003B738D" w:rsidP="003B738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7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Постшындық дәуіріндегі журналистиканың рөлі </w:t>
            </w:r>
          </w:p>
        </w:tc>
      </w:tr>
      <w:tr w:rsidR="00967C48" w:rsidRPr="003B738D" w14:paraId="34423CD9" w14:textId="77777777" w:rsidTr="00BD7032">
        <w:tc>
          <w:tcPr>
            <w:tcW w:w="534" w:type="dxa"/>
          </w:tcPr>
          <w:p w14:paraId="658645B4" w14:textId="63491A81" w:rsidR="00967C48" w:rsidRPr="007269CB" w:rsidRDefault="00967C48" w:rsidP="007434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9072" w:type="dxa"/>
          </w:tcPr>
          <w:p w14:paraId="6B2CE461" w14:textId="34EA608E" w:rsidR="00967C48" w:rsidRPr="00E53A34" w:rsidRDefault="003B738D" w:rsidP="007269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7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Инфотеймент және эдъютеймент: медианың мәдени-ағартушылық рөлінің трансформациясы </w:t>
            </w:r>
          </w:p>
        </w:tc>
      </w:tr>
      <w:tr w:rsidR="00967C48" w:rsidRPr="003B738D" w14:paraId="555F66DA" w14:textId="77777777" w:rsidTr="00BD7032">
        <w:tc>
          <w:tcPr>
            <w:tcW w:w="534" w:type="dxa"/>
          </w:tcPr>
          <w:p w14:paraId="43A1E9F6" w14:textId="13855A0D" w:rsidR="00967C48" w:rsidRPr="007269CB" w:rsidRDefault="00967C48" w:rsidP="007434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072" w:type="dxa"/>
          </w:tcPr>
          <w:p w14:paraId="35994E58" w14:textId="0B8818E4" w:rsidR="00967C48" w:rsidRPr="00E53A34" w:rsidRDefault="003B738D" w:rsidP="007269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7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Қазақстандықтарды біріктіруші идея: азаматтық бірегейлікті қалыптастырудағы медиастратегиялар</w:t>
            </w:r>
          </w:p>
        </w:tc>
      </w:tr>
    </w:tbl>
    <w:p w14:paraId="5EF52C07" w14:textId="77777777" w:rsidR="00F4168A" w:rsidRPr="003B738D" w:rsidRDefault="00F4168A">
      <w:pPr>
        <w:rPr>
          <w:lang w:val="kk-KZ"/>
        </w:rPr>
      </w:pPr>
    </w:p>
    <w:sectPr w:rsidR="00F4168A" w:rsidRPr="003B738D" w:rsidSect="001D2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168A"/>
    <w:rsid w:val="000A3FFF"/>
    <w:rsid w:val="000C661D"/>
    <w:rsid w:val="001D2101"/>
    <w:rsid w:val="002C6D93"/>
    <w:rsid w:val="002E0534"/>
    <w:rsid w:val="00342760"/>
    <w:rsid w:val="00370C9B"/>
    <w:rsid w:val="003B738D"/>
    <w:rsid w:val="003C29A9"/>
    <w:rsid w:val="00455861"/>
    <w:rsid w:val="00487465"/>
    <w:rsid w:val="004E52D4"/>
    <w:rsid w:val="005C723F"/>
    <w:rsid w:val="006C2C9C"/>
    <w:rsid w:val="007269CB"/>
    <w:rsid w:val="00743435"/>
    <w:rsid w:val="007447C9"/>
    <w:rsid w:val="007B0FE6"/>
    <w:rsid w:val="00844FA4"/>
    <w:rsid w:val="0085167F"/>
    <w:rsid w:val="008C2369"/>
    <w:rsid w:val="008D0658"/>
    <w:rsid w:val="00902814"/>
    <w:rsid w:val="00967C48"/>
    <w:rsid w:val="009A672E"/>
    <w:rsid w:val="00B7614A"/>
    <w:rsid w:val="00BD7032"/>
    <w:rsid w:val="00C06FEA"/>
    <w:rsid w:val="00C36AA1"/>
    <w:rsid w:val="00CF6521"/>
    <w:rsid w:val="00D01AF7"/>
    <w:rsid w:val="00E01CDE"/>
    <w:rsid w:val="00E745D9"/>
    <w:rsid w:val="00EC71FC"/>
    <w:rsid w:val="00F4168A"/>
    <w:rsid w:val="00F7418B"/>
    <w:rsid w:val="00FB2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DABE2"/>
  <w15:docId w15:val="{9117369D-6E59-4A1E-AB86-688930AA7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2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6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35</cp:revision>
  <dcterms:created xsi:type="dcterms:W3CDTF">2021-05-13T07:02:00Z</dcterms:created>
  <dcterms:modified xsi:type="dcterms:W3CDTF">2025-06-23T12:14:00Z</dcterms:modified>
</cp:coreProperties>
</file>